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12D7E" w14:textId="6B32DFD9" w:rsidR="009A494C" w:rsidRDefault="009A494C" w:rsidP="009A494C">
      <w:pPr>
        <w:rPr>
          <w:b/>
          <w:sz w:val="28"/>
          <w:szCs w:val="28"/>
        </w:rPr>
      </w:pPr>
      <w:r w:rsidRPr="00D852B1">
        <w:rPr>
          <w:b/>
          <w:sz w:val="28"/>
          <w:szCs w:val="28"/>
        </w:rPr>
        <w:t>Information om Signs of Safety - Ikast-Brande Kommune</w:t>
      </w:r>
      <w:r w:rsidR="004903ED">
        <w:rPr>
          <w:b/>
          <w:sz w:val="28"/>
          <w:szCs w:val="28"/>
        </w:rPr>
        <w:t xml:space="preserve"> </w:t>
      </w:r>
    </w:p>
    <w:p w14:paraId="2D3FCD64" w14:textId="77777777" w:rsidR="009A494C" w:rsidRPr="006F3620" w:rsidRDefault="009A494C" w:rsidP="009A494C">
      <w:pPr>
        <w:rPr>
          <w:b/>
          <w:lang w:val="en-US"/>
        </w:rPr>
      </w:pPr>
      <w:proofErr w:type="spellStart"/>
      <w:r w:rsidRPr="006F3620">
        <w:rPr>
          <w:b/>
          <w:lang w:val="en-US"/>
        </w:rPr>
        <w:t>Hvad</w:t>
      </w:r>
      <w:proofErr w:type="spellEnd"/>
      <w:r w:rsidRPr="006F3620">
        <w:rPr>
          <w:b/>
          <w:lang w:val="en-US"/>
        </w:rPr>
        <w:t xml:space="preserve"> </w:t>
      </w:r>
      <w:proofErr w:type="spellStart"/>
      <w:r w:rsidRPr="006F3620">
        <w:rPr>
          <w:b/>
          <w:lang w:val="en-US"/>
        </w:rPr>
        <w:t>er</w:t>
      </w:r>
      <w:proofErr w:type="spellEnd"/>
      <w:r w:rsidRPr="006F3620">
        <w:rPr>
          <w:b/>
          <w:lang w:val="en-US"/>
        </w:rPr>
        <w:t xml:space="preserve"> Signs of </w:t>
      </w:r>
      <w:proofErr w:type="gramStart"/>
      <w:r w:rsidRPr="006F3620">
        <w:rPr>
          <w:b/>
          <w:lang w:val="en-US"/>
        </w:rPr>
        <w:t>Safety?</w:t>
      </w:r>
      <w:proofErr w:type="gramEnd"/>
    </w:p>
    <w:p w14:paraId="03B74940" w14:textId="77777777" w:rsidR="009A494C" w:rsidRDefault="009A494C" w:rsidP="009A494C">
      <w:r>
        <w:t>Signs of Safety er en løsningsfokuseret metode, som giver et systematisk overblik over de professionelles bekymringer for barnet, og over de positive ressourcer, der findes hos barnet, hos forældrene og i familiens netværk.</w:t>
      </w:r>
    </w:p>
    <w:p w14:paraId="2981E083" w14:textId="25A4875F" w:rsidR="009A494C" w:rsidRDefault="009A494C" w:rsidP="009A494C">
      <w:r>
        <w:t>Signs of Safet</w:t>
      </w:r>
      <w:r w:rsidR="004903ED">
        <w:t xml:space="preserve">y anvendes i Forebyggelse – Børn og Unge og i Familierådgivningen </w:t>
      </w:r>
      <w:r>
        <w:t>i alle børnesager omkring udsatte børn/unge og familier. Signs of Safety har et overordnet mål om at skabe samarbejde og partnerskab med familien og det private, såvel som det professionelle netværk om løsninger, der kan skabe sikkerhed og trivsel for barnet eller den unge</w:t>
      </w:r>
    </w:p>
    <w:p w14:paraId="768EC745" w14:textId="77777777" w:rsidR="009A494C" w:rsidRDefault="009A494C" w:rsidP="009A494C">
      <w:pPr>
        <w:rPr>
          <w:b/>
        </w:rPr>
      </w:pPr>
      <w:r w:rsidRPr="00830587">
        <w:rPr>
          <w:b/>
        </w:rPr>
        <w:t>Hvordan laver man Signs</w:t>
      </w:r>
      <w:r>
        <w:rPr>
          <w:b/>
        </w:rPr>
        <w:t xml:space="preserve"> of Safety i praksis?</w:t>
      </w:r>
    </w:p>
    <w:p w14:paraId="5E7F9F6B" w14:textId="7CBBCBB4" w:rsidR="009A494C" w:rsidRDefault="009A494C" w:rsidP="009A494C">
      <w:pPr>
        <w:rPr>
          <w:b/>
          <w:sz w:val="28"/>
          <w:szCs w:val="28"/>
        </w:rPr>
      </w:pPr>
      <w:r>
        <w:t>Et centralt element i Signs of Safety er processk</w:t>
      </w:r>
      <w:r w:rsidR="004903ED">
        <w:t>emaet</w:t>
      </w:r>
      <w:r>
        <w:t>, som udfyldes af fagpersoner sammen med familien og det øvrige netværk. Skemaet fungerer som et fælles kommunikationsredskab i alle møder, der afholdes mellem fagpersoner, børn/unge og forældre.</w:t>
      </w:r>
    </w:p>
    <w:p w14:paraId="6113C7BA" w14:textId="77777777" w:rsidR="009A494C" w:rsidRDefault="009A494C" w:rsidP="009A494C">
      <w:r>
        <w:t>Med udgangspunkt i den fælles dialog får man ved hjælp af skemaet sat fokus på familiens udfordringer og hvad der fungerer godt i familien. Dette anvendes til at sætte mål, der viser, at der er sket en positiv forandring for barnet eller den unge. Sidegevinsterne ved skemaet er desuden, at praktikere oplever, at de får et styrket overblik over sagen og oplever mere involvering og ansvar.</w:t>
      </w:r>
    </w:p>
    <w:p w14:paraId="4EE20E13" w14:textId="77777777" w:rsidR="009A494C" w:rsidRPr="00B7122A" w:rsidRDefault="009A494C" w:rsidP="009A494C">
      <w:pPr>
        <w:rPr>
          <w:b/>
        </w:rPr>
      </w:pPr>
      <w:r w:rsidRPr="00B7122A">
        <w:rPr>
          <w:b/>
        </w:rPr>
        <w:t xml:space="preserve">Sådan bruges </w:t>
      </w:r>
      <w:r>
        <w:rPr>
          <w:b/>
        </w:rPr>
        <w:t>proces</w:t>
      </w:r>
      <w:r w:rsidRPr="00B7122A">
        <w:rPr>
          <w:b/>
        </w:rPr>
        <w:t>skemaet</w:t>
      </w:r>
    </w:p>
    <w:p w14:paraId="0B5DE437" w14:textId="6535DCAB" w:rsidR="009A494C" w:rsidRDefault="009A494C" w:rsidP="009A494C">
      <w:pPr>
        <w:pStyle w:val="Listeafsnit"/>
        <w:numPr>
          <w:ilvl w:val="0"/>
          <w:numId w:val="5"/>
        </w:numPr>
      </w:pPr>
      <w:r>
        <w:t xml:space="preserve">Signs of Safety er struktureret omkring processkemaet, som danner selve rammen om de møder der afholdes i Familierådgivningen i Ikast-Brande Kommune. Til møderne tages der i fællesskab stilling til følgende fire kolonner. </w:t>
      </w:r>
    </w:p>
    <w:p w14:paraId="5E5F8102" w14:textId="77777777" w:rsidR="009A494C" w:rsidRDefault="009A494C" w:rsidP="009A494C">
      <w:pPr>
        <w:pStyle w:val="Listeafsnit"/>
      </w:pPr>
    </w:p>
    <w:p w14:paraId="2C08C3CF" w14:textId="77777777" w:rsidR="009A494C" w:rsidRDefault="009A494C" w:rsidP="009A494C">
      <w:pPr>
        <w:pStyle w:val="Listeafsnit"/>
        <w:numPr>
          <w:ilvl w:val="0"/>
          <w:numId w:val="6"/>
        </w:numPr>
      </w:pPr>
      <w:r>
        <w:t>Hvad er fokusering? (eksempelvis skolefravær)</w:t>
      </w:r>
    </w:p>
    <w:p w14:paraId="674CAE05" w14:textId="77777777" w:rsidR="009A494C" w:rsidRDefault="009A494C" w:rsidP="009A494C">
      <w:pPr>
        <w:pStyle w:val="Listeafsnit"/>
        <w:numPr>
          <w:ilvl w:val="0"/>
          <w:numId w:val="6"/>
        </w:numPr>
      </w:pPr>
      <w:r>
        <w:t>Hvad er vi bekymrede for? (konkrete eksempler og observationer af barnets adfærd)</w:t>
      </w:r>
    </w:p>
    <w:p w14:paraId="03BCDD26" w14:textId="77777777" w:rsidR="009A494C" w:rsidRDefault="009A494C" w:rsidP="009A494C">
      <w:pPr>
        <w:pStyle w:val="Listeafsnit"/>
        <w:numPr>
          <w:ilvl w:val="0"/>
          <w:numId w:val="6"/>
        </w:numPr>
      </w:pPr>
      <w:r>
        <w:t>Hvilke undtagelser er der i forhold til bekymringen (styrker, ressourcer og sikkerhedsfaktorer)</w:t>
      </w:r>
    </w:p>
    <w:p w14:paraId="0A7666C6" w14:textId="410B856A" w:rsidR="009A494C" w:rsidRDefault="009A494C" w:rsidP="009A494C">
      <w:pPr>
        <w:pStyle w:val="Listeafsnit"/>
        <w:numPr>
          <w:ilvl w:val="0"/>
          <w:numId w:val="6"/>
        </w:numPr>
      </w:pPr>
      <w:r>
        <w:t>Hvad skal der ske? (fremtidig sikkerhed og mål)</w:t>
      </w:r>
    </w:p>
    <w:p w14:paraId="6A3D1419" w14:textId="445716F8" w:rsidR="009A494C" w:rsidRDefault="004903ED" w:rsidP="009A494C">
      <w:r>
        <w:t>Medarbejderen</w:t>
      </w:r>
      <w:r w:rsidR="009A494C">
        <w:t xml:space="preserve"> vil til hver enkelt kolonne stille en række spørgsmål til hver enkelte mødedeltager, og sagens oplysninger skrives op på en tavle, så alle på m</w:t>
      </w:r>
      <w:bookmarkStart w:id="0" w:name="_GoBack"/>
      <w:bookmarkEnd w:id="0"/>
      <w:r w:rsidR="009A494C">
        <w:t xml:space="preserve">ødet har et fælles billede af familiens samlede situation.  Metodens fokus på visuel tydeliggørelse bygger på, at forandring først kan skabes, når bekymringer og det, der fungerer, er tydelige for alle parter. </w:t>
      </w:r>
    </w:p>
    <w:p w14:paraId="4438EE74" w14:textId="77777777" w:rsidR="009A494C" w:rsidRPr="00594CC1" w:rsidRDefault="009A494C" w:rsidP="009A494C">
      <w:r w:rsidRPr="00594CC1">
        <w:rPr>
          <w:b/>
        </w:rPr>
        <w:t>Hvorfor skaber Signs of Safety en ny fælles faglighed?</w:t>
      </w:r>
    </w:p>
    <w:p w14:paraId="7FC92983" w14:textId="4E7DD2A7" w:rsidR="00AE420C" w:rsidRDefault="009A494C" w:rsidP="005A56F1">
      <w:r>
        <w:t>Signs of Safety tilbyder en ny fælles faglighed – både til medarbejderne i den enkelte institution, og til professionelle på tværs af institutioner, skole og forvaltningsområder, der arbejder med udsatte børn/ unge og deres familier. Metoden skaber en fælles forståelsesramme og et fælles sprog, som er konkret og tilgængeligt og sikrer, at alle professionelle i og omkring barnet arbejder i samme retning. Dette fælles sprog skaber større sammenhæng, bedre resultater og større arbejdsglæde i ar</w:t>
      </w:r>
      <w:r w:rsidR="004903ED">
        <w:t>bejdet med de udsatte familier.</w:t>
      </w:r>
    </w:p>
    <w:p w14:paraId="11B2FC3A" w14:textId="72288B2B" w:rsidR="00AE420C" w:rsidRDefault="00AE420C" w:rsidP="005A56F1"/>
    <w:sectPr w:rsidR="00AE420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6714E" w14:textId="77777777" w:rsidR="00E503BF" w:rsidRDefault="00E503BF" w:rsidP="00E503BF">
      <w:pPr>
        <w:spacing w:after="0" w:line="240" w:lineRule="auto"/>
      </w:pPr>
      <w:r>
        <w:separator/>
      </w:r>
    </w:p>
  </w:endnote>
  <w:endnote w:type="continuationSeparator" w:id="0">
    <w:p w14:paraId="23E73D54" w14:textId="77777777" w:rsidR="00E503BF" w:rsidRDefault="00E503BF" w:rsidP="00E5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145746"/>
      <w:docPartObj>
        <w:docPartGallery w:val="Page Numbers (Bottom of Page)"/>
        <w:docPartUnique/>
      </w:docPartObj>
    </w:sdtPr>
    <w:sdtEndPr/>
    <w:sdtContent>
      <w:p w14:paraId="2445789B" w14:textId="3E0CC96F" w:rsidR="00E503BF" w:rsidRDefault="00E503BF">
        <w:pPr>
          <w:pStyle w:val="Sidefod"/>
          <w:jc w:val="right"/>
        </w:pPr>
        <w:r>
          <w:fldChar w:fldCharType="begin"/>
        </w:r>
        <w:r>
          <w:instrText>PAGE   \* MERGEFORMAT</w:instrText>
        </w:r>
        <w:r>
          <w:fldChar w:fldCharType="separate"/>
        </w:r>
        <w:r w:rsidR="004903ED">
          <w:rPr>
            <w:noProof/>
          </w:rPr>
          <w:t>1</w:t>
        </w:r>
        <w:r>
          <w:fldChar w:fldCharType="end"/>
        </w:r>
      </w:p>
    </w:sdtContent>
  </w:sdt>
  <w:p w14:paraId="183092F9" w14:textId="77777777" w:rsidR="00E503BF" w:rsidRDefault="00E503B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55851" w14:textId="77777777" w:rsidR="00E503BF" w:rsidRDefault="00E503BF" w:rsidP="00E503BF">
      <w:pPr>
        <w:spacing w:after="0" w:line="240" w:lineRule="auto"/>
      </w:pPr>
      <w:r>
        <w:separator/>
      </w:r>
    </w:p>
  </w:footnote>
  <w:footnote w:type="continuationSeparator" w:id="0">
    <w:p w14:paraId="44A711EA" w14:textId="77777777" w:rsidR="00E503BF" w:rsidRDefault="00E503BF" w:rsidP="00E50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97F74" w14:textId="6783A6DA" w:rsidR="002C039A" w:rsidRDefault="002C039A">
    <w:pPr>
      <w:pStyle w:val="Sidehoved"/>
    </w:pPr>
    <w:r>
      <w:tab/>
    </w:r>
    <w:r>
      <w:tab/>
    </w:r>
    <w:r>
      <w:rPr>
        <w:noProof/>
        <w:lang w:eastAsia="da-DK"/>
      </w:rPr>
      <w:drawing>
        <wp:inline distT="0" distB="0" distL="0" distR="0" wp14:anchorId="7D19E4C5" wp14:editId="656A66CE">
          <wp:extent cx="2189480" cy="554990"/>
          <wp:effectExtent l="0" t="0" r="1270" b="0"/>
          <wp:docPr id="4" name="Billede 4" descr="\\ibk\user$\ibkfrprofile\dtfrand\Desktop\ikast-brande_kommune_2.jpg"/>
          <wp:cNvGraphicFramePr/>
          <a:graphic xmlns:a="http://schemas.openxmlformats.org/drawingml/2006/main">
            <a:graphicData uri="http://schemas.openxmlformats.org/drawingml/2006/picture">
              <pic:pic xmlns:pic="http://schemas.openxmlformats.org/drawingml/2006/picture">
                <pic:nvPicPr>
                  <pic:cNvPr id="4" name="Billede 4" descr="\\ibk\user$\ibkfrprofile\dtfrand\Desktop\ikast-brande_kommune_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9480" cy="554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5255"/>
    <w:multiLevelType w:val="hybridMultilevel"/>
    <w:tmpl w:val="8D66EAC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3CD6692"/>
    <w:multiLevelType w:val="hybridMultilevel"/>
    <w:tmpl w:val="537068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49A486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4764F1B"/>
    <w:multiLevelType w:val="multilevel"/>
    <w:tmpl w:val="1CA2F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533C89"/>
    <w:multiLevelType w:val="hybridMultilevel"/>
    <w:tmpl w:val="F3EE9628"/>
    <w:lvl w:ilvl="0" w:tplc="D6667F0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15E1CDD"/>
    <w:multiLevelType w:val="hybridMultilevel"/>
    <w:tmpl w:val="07C680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3B43383"/>
    <w:multiLevelType w:val="hybridMultilevel"/>
    <w:tmpl w:val="77ECFC6A"/>
    <w:lvl w:ilvl="0" w:tplc="A850772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A0A2FB1"/>
    <w:multiLevelType w:val="multilevel"/>
    <w:tmpl w:val="896C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1"/>
  </w:num>
  <w:num w:numId="5">
    <w:abstractNumId w:val="6"/>
  </w:num>
  <w:num w:numId="6">
    <w:abstractNumId w:val="0"/>
  </w:num>
  <w:num w:numId="7">
    <w:abstractNumId w:val="5"/>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ED"/>
    <w:rsid w:val="00051EC0"/>
    <w:rsid w:val="000B588C"/>
    <w:rsid w:val="001475B4"/>
    <w:rsid w:val="00170B28"/>
    <w:rsid w:val="00174F54"/>
    <w:rsid w:val="00176687"/>
    <w:rsid w:val="001B71B7"/>
    <w:rsid w:val="00210004"/>
    <w:rsid w:val="002C039A"/>
    <w:rsid w:val="003F1992"/>
    <w:rsid w:val="004903ED"/>
    <w:rsid w:val="0058624A"/>
    <w:rsid w:val="005A56F1"/>
    <w:rsid w:val="005D546B"/>
    <w:rsid w:val="0060301D"/>
    <w:rsid w:val="00663F52"/>
    <w:rsid w:val="006970E1"/>
    <w:rsid w:val="006B3284"/>
    <w:rsid w:val="006F3620"/>
    <w:rsid w:val="00700A1C"/>
    <w:rsid w:val="007523B4"/>
    <w:rsid w:val="00786332"/>
    <w:rsid w:val="007B1072"/>
    <w:rsid w:val="00807D65"/>
    <w:rsid w:val="00830587"/>
    <w:rsid w:val="00857588"/>
    <w:rsid w:val="00863C4B"/>
    <w:rsid w:val="008A4D63"/>
    <w:rsid w:val="008E30E4"/>
    <w:rsid w:val="0092279F"/>
    <w:rsid w:val="0098150D"/>
    <w:rsid w:val="009A494C"/>
    <w:rsid w:val="009A4BCD"/>
    <w:rsid w:val="009B71DA"/>
    <w:rsid w:val="009C23ED"/>
    <w:rsid w:val="00A11C4E"/>
    <w:rsid w:val="00A16165"/>
    <w:rsid w:val="00A43CED"/>
    <w:rsid w:val="00AA55B3"/>
    <w:rsid w:val="00AE420C"/>
    <w:rsid w:val="00B33CE3"/>
    <w:rsid w:val="00B34B11"/>
    <w:rsid w:val="00B7122A"/>
    <w:rsid w:val="00BD0C1F"/>
    <w:rsid w:val="00D15ECE"/>
    <w:rsid w:val="00D852B1"/>
    <w:rsid w:val="00E132B5"/>
    <w:rsid w:val="00E23BFF"/>
    <w:rsid w:val="00E32AB7"/>
    <w:rsid w:val="00E503BF"/>
    <w:rsid w:val="00EC502E"/>
    <w:rsid w:val="00EC6A7E"/>
    <w:rsid w:val="00F32AE4"/>
    <w:rsid w:val="00F37BA9"/>
    <w:rsid w:val="00F90406"/>
    <w:rsid w:val="00FA4D04"/>
    <w:rsid w:val="00FD6E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77BD"/>
  <w15:chartTrackingRefBased/>
  <w15:docId w15:val="{D1DD0561-B995-420F-A3B1-22C2E39F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687"/>
  </w:style>
  <w:style w:type="paragraph" w:styleId="Overskrift1">
    <w:name w:val="heading 1"/>
    <w:basedOn w:val="Normal"/>
    <w:next w:val="Normal"/>
    <w:link w:val="Overskrift1Tegn"/>
    <w:uiPriority w:val="9"/>
    <w:qFormat/>
    <w:rsid w:val="001766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17668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Overskrift3">
    <w:name w:val="heading 3"/>
    <w:basedOn w:val="Normal"/>
    <w:next w:val="Normal"/>
    <w:link w:val="Overskrift3Tegn"/>
    <w:uiPriority w:val="9"/>
    <w:semiHidden/>
    <w:unhideWhenUsed/>
    <w:qFormat/>
    <w:rsid w:val="0017668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Overskrift4">
    <w:name w:val="heading 4"/>
    <w:basedOn w:val="Normal"/>
    <w:next w:val="Normal"/>
    <w:link w:val="Overskrift4Tegn"/>
    <w:uiPriority w:val="9"/>
    <w:semiHidden/>
    <w:unhideWhenUsed/>
    <w:qFormat/>
    <w:rsid w:val="00176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176687"/>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176687"/>
    <w:pPr>
      <w:keepNext/>
      <w:keepLines/>
      <w:spacing w:before="40" w:after="0"/>
      <w:outlineLvl w:val="5"/>
    </w:pPr>
    <w:rPr>
      <w:rFonts w:asciiTheme="majorHAnsi" w:eastAsiaTheme="majorEastAsia" w:hAnsiTheme="majorHAnsi" w:cstheme="majorBidi"/>
      <w:color w:val="1F4E79" w:themeColor="accent1" w:themeShade="80"/>
    </w:rPr>
  </w:style>
  <w:style w:type="paragraph" w:styleId="Overskrift7">
    <w:name w:val="heading 7"/>
    <w:basedOn w:val="Normal"/>
    <w:next w:val="Normal"/>
    <w:link w:val="Overskrift7Tegn"/>
    <w:uiPriority w:val="9"/>
    <w:semiHidden/>
    <w:unhideWhenUsed/>
    <w:qFormat/>
    <w:rsid w:val="0017668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Overskrift8">
    <w:name w:val="heading 8"/>
    <w:basedOn w:val="Normal"/>
    <w:next w:val="Normal"/>
    <w:link w:val="Overskrift8Tegn"/>
    <w:uiPriority w:val="9"/>
    <w:semiHidden/>
    <w:unhideWhenUsed/>
    <w:qFormat/>
    <w:rsid w:val="0017668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Overskrift9">
    <w:name w:val="heading 9"/>
    <w:basedOn w:val="Normal"/>
    <w:next w:val="Normal"/>
    <w:link w:val="Overskrift9Tegn"/>
    <w:uiPriority w:val="9"/>
    <w:semiHidden/>
    <w:unhideWhenUsed/>
    <w:qFormat/>
    <w:rsid w:val="0017668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C23ED"/>
    <w:pPr>
      <w:ind w:left="720"/>
      <w:contextualSpacing/>
    </w:pPr>
  </w:style>
  <w:style w:type="character" w:customStyle="1" w:styleId="Overskrift1Tegn">
    <w:name w:val="Overskrift 1 Tegn"/>
    <w:basedOn w:val="Standardskrifttypeiafsnit"/>
    <w:link w:val="Overskrift1"/>
    <w:uiPriority w:val="9"/>
    <w:rsid w:val="0017668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D546B"/>
    <w:pPr>
      <w:spacing w:after="270"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semiHidden/>
    <w:rsid w:val="00176687"/>
    <w:rPr>
      <w:rFonts w:asciiTheme="majorHAnsi" w:eastAsiaTheme="majorEastAsia" w:hAnsiTheme="majorHAnsi" w:cstheme="majorBidi"/>
      <w:color w:val="2E74B5" w:themeColor="accent1" w:themeShade="BF"/>
      <w:sz w:val="28"/>
      <w:szCs w:val="28"/>
    </w:rPr>
  </w:style>
  <w:style w:type="character" w:customStyle="1" w:styleId="Overskrift3Tegn">
    <w:name w:val="Overskrift 3 Tegn"/>
    <w:basedOn w:val="Standardskrifttypeiafsnit"/>
    <w:link w:val="Overskrift3"/>
    <w:uiPriority w:val="9"/>
    <w:semiHidden/>
    <w:rsid w:val="00176687"/>
    <w:rPr>
      <w:rFonts w:asciiTheme="majorHAnsi" w:eastAsiaTheme="majorEastAsia" w:hAnsiTheme="majorHAnsi" w:cstheme="majorBidi"/>
      <w:color w:val="1F4E79" w:themeColor="accent1" w:themeShade="80"/>
      <w:sz w:val="24"/>
      <w:szCs w:val="24"/>
    </w:rPr>
  </w:style>
  <w:style w:type="character" w:customStyle="1" w:styleId="Overskrift4Tegn">
    <w:name w:val="Overskrift 4 Tegn"/>
    <w:basedOn w:val="Standardskrifttypeiafsnit"/>
    <w:link w:val="Overskrift4"/>
    <w:uiPriority w:val="9"/>
    <w:semiHidden/>
    <w:rsid w:val="00176687"/>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176687"/>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176687"/>
    <w:rPr>
      <w:rFonts w:asciiTheme="majorHAnsi" w:eastAsiaTheme="majorEastAsia" w:hAnsiTheme="majorHAnsi" w:cstheme="majorBidi"/>
      <w:color w:val="1F4E79" w:themeColor="accent1" w:themeShade="80"/>
    </w:rPr>
  </w:style>
  <w:style w:type="character" w:customStyle="1" w:styleId="Overskrift7Tegn">
    <w:name w:val="Overskrift 7 Tegn"/>
    <w:basedOn w:val="Standardskrifttypeiafsnit"/>
    <w:link w:val="Overskrift7"/>
    <w:uiPriority w:val="9"/>
    <w:semiHidden/>
    <w:rsid w:val="00176687"/>
    <w:rPr>
      <w:rFonts w:asciiTheme="majorHAnsi" w:eastAsiaTheme="majorEastAsia" w:hAnsiTheme="majorHAnsi" w:cstheme="majorBidi"/>
      <w:i/>
      <w:iCs/>
      <w:color w:val="1F4E79" w:themeColor="accent1" w:themeShade="80"/>
    </w:rPr>
  </w:style>
  <w:style w:type="character" w:customStyle="1" w:styleId="Overskrift8Tegn">
    <w:name w:val="Overskrift 8 Tegn"/>
    <w:basedOn w:val="Standardskrifttypeiafsnit"/>
    <w:link w:val="Overskrift8"/>
    <w:uiPriority w:val="9"/>
    <w:semiHidden/>
    <w:rsid w:val="00176687"/>
    <w:rPr>
      <w:rFonts w:asciiTheme="majorHAnsi" w:eastAsiaTheme="majorEastAsia" w:hAnsiTheme="majorHAnsi" w:cstheme="majorBidi"/>
      <w:color w:val="262626" w:themeColor="text1" w:themeTint="D9"/>
      <w:sz w:val="21"/>
      <w:szCs w:val="21"/>
    </w:rPr>
  </w:style>
  <w:style w:type="character" w:customStyle="1" w:styleId="Overskrift9Tegn">
    <w:name w:val="Overskrift 9 Tegn"/>
    <w:basedOn w:val="Standardskrifttypeiafsnit"/>
    <w:link w:val="Overskrift9"/>
    <w:uiPriority w:val="9"/>
    <w:semiHidden/>
    <w:rsid w:val="00176687"/>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176687"/>
    <w:pPr>
      <w:spacing w:after="200" w:line="240" w:lineRule="auto"/>
    </w:pPr>
    <w:rPr>
      <w:i/>
      <w:iCs/>
      <w:color w:val="44546A" w:themeColor="text2"/>
      <w:sz w:val="18"/>
      <w:szCs w:val="18"/>
    </w:rPr>
  </w:style>
  <w:style w:type="paragraph" w:styleId="Titel">
    <w:name w:val="Title"/>
    <w:basedOn w:val="Normal"/>
    <w:next w:val="Normal"/>
    <w:link w:val="TitelTegn"/>
    <w:uiPriority w:val="10"/>
    <w:qFormat/>
    <w:rsid w:val="00176687"/>
    <w:pPr>
      <w:spacing w:after="0" w:line="240" w:lineRule="auto"/>
      <w:contextualSpacing/>
    </w:pPr>
    <w:rPr>
      <w:rFonts w:asciiTheme="majorHAnsi" w:eastAsiaTheme="majorEastAsia" w:hAnsiTheme="majorHAnsi" w:cstheme="majorBidi"/>
      <w:spacing w:val="-10"/>
      <w:sz w:val="56"/>
      <w:szCs w:val="56"/>
    </w:rPr>
  </w:style>
  <w:style w:type="character" w:customStyle="1" w:styleId="TitelTegn">
    <w:name w:val="Titel Tegn"/>
    <w:basedOn w:val="Standardskrifttypeiafsnit"/>
    <w:link w:val="Titel"/>
    <w:uiPriority w:val="10"/>
    <w:rsid w:val="00176687"/>
    <w:rPr>
      <w:rFonts w:asciiTheme="majorHAnsi" w:eastAsiaTheme="majorEastAsia" w:hAnsiTheme="majorHAnsi" w:cstheme="majorBidi"/>
      <w:spacing w:val="-10"/>
      <w:sz w:val="56"/>
      <w:szCs w:val="56"/>
    </w:rPr>
  </w:style>
  <w:style w:type="paragraph" w:styleId="Undertitel">
    <w:name w:val="Subtitle"/>
    <w:basedOn w:val="Normal"/>
    <w:next w:val="Normal"/>
    <w:link w:val="UndertitelTegn"/>
    <w:uiPriority w:val="11"/>
    <w:qFormat/>
    <w:rsid w:val="00176687"/>
    <w:pPr>
      <w:numPr>
        <w:ilvl w:val="1"/>
      </w:numPr>
    </w:pPr>
    <w:rPr>
      <w:color w:val="5A5A5A" w:themeColor="text1" w:themeTint="A5"/>
      <w:spacing w:val="15"/>
    </w:rPr>
  </w:style>
  <w:style w:type="character" w:customStyle="1" w:styleId="UndertitelTegn">
    <w:name w:val="Undertitel Tegn"/>
    <w:basedOn w:val="Standardskrifttypeiafsnit"/>
    <w:link w:val="Undertitel"/>
    <w:uiPriority w:val="11"/>
    <w:rsid w:val="00176687"/>
    <w:rPr>
      <w:color w:val="5A5A5A" w:themeColor="text1" w:themeTint="A5"/>
      <w:spacing w:val="15"/>
    </w:rPr>
  </w:style>
  <w:style w:type="character" w:styleId="Strk">
    <w:name w:val="Strong"/>
    <w:basedOn w:val="Standardskrifttypeiafsnit"/>
    <w:uiPriority w:val="22"/>
    <w:qFormat/>
    <w:rsid w:val="00176687"/>
    <w:rPr>
      <w:b/>
      <w:bCs/>
      <w:color w:val="auto"/>
    </w:rPr>
  </w:style>
  <w:style w:type="character" w:styleId="Fremhv">
    <w:name w:val="Emphasis"/>
    <w:basedOn w:val="Standardskrifttypeiafsnit"/>
    <w:uiPriority w:val="20"/>
    <w:qFormat/>
    <w:rsid w:val="00176687"/>
    <w:rPr>
      <w:i/>
      <w:iCs/>
      <w:color w:val="auto"/>
    </w:rPr>
  </w:style>
  <w:style w:type="paragraph" w:styleId="Ingenafstand">
    <w:name w:val="No Spacing"/>
    <w:uiPriority w:val="1"/>
    <w:qFormat/>
    <w:rsid w:val="00176687"/>
    <w:pPr>
      <w:spacing w:after="0" w:line="240" w:lineRule="auto"/>
    </w:pPr>
  </w:style>
  <w:style w:type="paragraph" w:styleId="Citat">
    <w:name w:val="Quote"/>
    <w:basedOn w:val="Normal"/>
    <w:next w:val="Normal"/>
    <w:link w:val="CitatTegn"/>
    <w:uiPriority w:val="29"/>
    <w:qFormat/>
    <w:rsid w:val="00176687"/>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176687"/>
    <w:rPr>
      <w:i/>
      <w:iCs/>
      <w:color w:val="404040" w:themeColor="text1" w:themeTint="BF"/>
    </w:rPr>
  </w:style>
  <w:style w:type="paragraph" w:styleId="Strktcitat">
    <w:name w:val="Intense Quote"/>
    <w:basedOn w:val="Normal"/>
    <w:next w:val="Normal"/>
    <w:link w:val="StrktcitatTegn"/>
    <w:uiPriority w:val="30"/>
    <w:qFormat/>
    <w:rsid w:val="001766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176687"/>
    <w:rPr>
      <w:i/>
      <w:iCs/>
      <w:color w:val="5B9BD5" w:themeColor="accent1"/>
    </w:rPr>
  </w:style>
  <w:style w:type="character" w:styleId="Svagfremhvning">
    <w:name w:val="Subtle Emphasis"/>
    <w:basedOn w:val="Standardskrifttypeiafsnit"/>
    <w:uiPriority w:val="19"/>
    <w:qFormat/>
    <w:rsid w:val="00176687"/>
    <w:rPr>
      <w:i/>
      <w:iCs/>
      <w:color w:val="404040" w:themeColor="text1" w:themeTint="BF"/>
    </w:rPr>
  </w:style>
  <w:style w:type="character" w:styleId="Kraftigfremhvning">
    <w:name w:val="Intense Emphasis"/>
    <w:basedOn w:val="Standardskrifttypeiafsnit"/>
    <w:uiPriority w:val="21"/>
    <w:qFormat/>
    <w:rsid w:val="00176687"/>
    <w:rPr>
      <w:i/>
      <w:iCs/>
      <w:color w:val="5B9BD5" w:themeColor="accent1"/>
    </w:rPr>
  </w:style>
  <w:style w:type="character" w:styleId="Svaghenvisning">
    <w:name w:val="Subtle Reference"/>
    <w:basedOn w:val="Standardskrifttypeiafsnit"/>
    <w:uiPriority w:val="31"/>
    <w:qFormat/>
    <w:rsid w:val="00176687"/>
    <w:rPr>
      <w:smallCaps/>
      <w:color w:val="404040" w:themeColor="text1" w:themeTint="BF"/>
    </w:rPr>
  </w:style>
  <w:style w:type="character" w:styleId="Kraftighenvisning">
    <w:name w:val="Intense Reference"/>
    <w:basedOn w:val="Standardskrifttypeiafsnit"/>
    <w:uiPriority w:val="32"/>
    <w:qFormat/>
    <w:rsid w:val="00176687"/>
    <w:rPr>
      <w:b/>
      <w:bCs/>
      <w:smallCaps/>
      <w:color w:val="5B9BD5" w:themeColor="accent1"/>
      <w:spacing w:val="5"/>
    </w:rPr>
  </w:style>
  <w:style w:type="character" w:styleId="Bogenstitel">
    <w:name w:val="Book Title"/>
    <w:basedOn w:val="Standardskrifttypeiafsnit"/>
    <w:uiPriority w:val="33"/>
    <w:qFormat/>
    <w:rsid w:val="00176687"/>
    <w:rPr>
      <w:b/>
      <w:bCs/>
      <w:i/>
      <w:iCs/>
      <w:spacing w:val="5"/>
    </w:rPr>
  </w:style>
  <w:style w:type="paragraph" w:styleId="Overskrift">
    <w:name w:val="TOC Heading"/>
    <w:basedOn w:val="Overskrift1"/>
    <w:next w:val="Normal"/>
    <w:uiPriority w:val="39"/>
    <w:semiHidden/>
    <w:unhideWhenUsed/>
    <w:qFormat/>
    <w:rsid w:val="00176687"/>
    <w:pPr>
      <w:outlineLvl w:val="9"/>
    </w:pPr>
  </w:style>
  <w:style w:type="character" w:styleId="Kommentarhenvisning">
    <w:name w:val="annotation reference"/>
    <w:basedOn w:val="Standardskrifttypeiafsnit"/>
    <w:uiPriority w:val="99"/>
    <w:semiHidden/>
    <w:unhideWhenUsed/>
    <w:rsid w:val="006970E1"/>
    <w:rPr>
      <w:sz w:val="16"/>
      <w:szCs w:val="16"/>
    </w:rPr>
  </w:style>
  <w:style w:type="paragraph" w:styleId="Kommentartekst">
    <w:name w:val="annotation text"/>
    <w:basedOn w:val="Normal"/>
    <w:link w:val="KommentartekstTegn"/>
    <w:uiPriority w:val="99"/>
    <w:semiHidden/>
    <w:unhideWhenUsed/>
    <w:rsid w:val="006970E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970E1"/>
    <w:rPr>
      <w:sz w:val="20"/>
      <w:szCs w:val="20"/>
    </w:rPr>
  </w:style>
  <w:style w:type="paragraph" w:styleId="Kommentaremne">
    <w:name w:val="annotation subject"/>
    <w:basedOn w:val="Kommentartekst"/>
    <w:next w:val="Kommentartekst"/>
    <w:link w:val="KommentaremneTegn"/>
    <w:uiPriority w:val="99"/>
    <w:semiHidden/>
    <w:unhideWhenUsed/>
    <w:rsid w:val="006970E1"/>
    <w:rPr>
      <w:b/>
      <w:bCs/>
    </w:rPr>
  </w:style>
  <w:style w:type="character" w:customStyle="1" w:styleId="KommentaremneTegn">
    <w:name w:val="Kommentaremne Tegn"/>
    <w:basedOn w:val="KommentartekstTegn"/>
    <w:link w:val="Kommentaremne"/>
    <w:uiPriority w:val="99"/>
    <w:semiHidden/>
    <w:rsid w:val="006970E1"/>
    <w:rPr>
      <w:b/>
      <w:bCs/>
      <w:sz w:val="20"/>
      <w:szCs w:val="20"/>
    </w:rPr>
  </w:style>
  <w:style w:type="paragraph" w:styleId="Markeringsbobletekst">
    <w:name w:val="Balloon Text"/>
    <w:basedOn w:val="Normal"/>
    <w:link w:val="MarkeringsbobletekstTegn"/>
    <w:uiPriority w:val="99"/>
    <w:semiHidden/>
    <w:unhideWhenUsed/>
    <w:rsid w:val="006970E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970E1"/>
    <w:rPr>
      <w:rFonts w:ascii="Segoe UI" w:hAnsi="Segoe UI" w:cs="Segoe UI"/>
      <w:sz w:val="18"/>
      <w:szCs w:val="18"/>
    </w:rPr>
  </w:style>
  <w:style w:type="paragraph" w:styleId="Sidehoved">
    <w:name w:val="header"/>
    <w:basedOn w:val="Normal"/>
    <w:link w:val="SidehovedTegn"/>
    <w:uiPriority w:val="99"/>
    <w:unhideWhenUsed/>
    <w:rsid w:val="00E503B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03BF"/>
  </w:style>
  <w:style w:type="paragraph" w:styleId="Sidefod">
    <w:name w:val="footer"/>
    <w:basedOn w:val="Normal"/>
    <w:link w:val="SidefodTegn"/>
    <w:uiPriority w:val="99"/>
    <w:unhideWhenUsed/>
    <w:rsid w:val="00E503B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0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96565">
      <w:bodyDiv w:val="1"/>
      <w:marLeft w:val="0"/>
      <w:marRight w:val="0"/>
      <w:marTop w:val="0"/>
      <w:marBottom w:val="0"/>
      <w:divBdr>
        <w:top w:val="none" w:sz="0" w:space="0" w:color="auto"/>
        <w:left w:val="none" w:sz="0" w:space="0" w:color="auto"/>
        <w:bottom w:val="none" w:sz="0" w:space="0" w:color="auto"/>
        <w:right w:val="none" w:sz="0" w:space="0" w:color="auto"/>
      </w:divBdr>
      <w:divsChild>
        <w:div w:id="1173954356">
          <w:marLeft w:val="0"/>
          <w:marRight w:val="0"/>
          <w:marTop w:val="0"/>
          <w:marBottom w:val="0"/>
          <w:divBdr>
            <w:top w:val="none" w:sz="0" w:space="0" w:color="auto"/>
            <w:left w:val="none" w:sz="0" w:space="0" w:color="auto"/>
            <w:bottom w:val="none" w:sz="0" w:space="0" w:color="auto"/>
            <w:right w:val="none" w:sz="0" w:space="0" w:color="auto"/>
          </w:divBdr>
          <w:divsChild>
            <w:div w:id="1883011873">
              <w:marLeft w:val="0"/>
              <w:marRight w:val="0"/>
              <w:marTop w:val="0"/>
              <w:marBottom w:val="0"/>
              <w:divBdr>
                <w:top w:val="none" w:sz="0" w:space="0" w:color="auto"/>
                <w:left w:val="none" w:sz="0" w:space="0" w:color="auto"/>
                <w:bottom w:val="none" w:sz="0" w:space="0" w:color="auto"/>
                <w:right w:val="none" w:sz="0" w:space="0" w:color="auto"/>
              </w:divBdr>
              <w:divsChild>
                <w:div w:id="345982777">
                  <w:marLeft w:val="0"/>
                  <w:marRight w:val="300"/>
                  <w:marTop w:val="0"/>
                  <w:marBottom w:val="0"/>
                  <w:divBdr>
                    <w:top w:val="none" w:sz="0" w:space="0" w:color="auto"/>
                    <w:left w:val="none" w:sz="0" w:space="0" w:color="auto"/>
                    <w:bottom w:val="none" w:sz="0" w:space="0" w:color="auto"/>
                    <w:right w:val="none" w:sz="0" w:space="0" w:color="auto"/>
                  </w:divBdr>
                  <w:divsChild>
                    <w:div w:id="1349529117">
                      <w:marLeft w:val="0"/>
                      <w:marRight w:val="0"/>
                      <w:marTop w:val="0"/>
                      <w:marBottom w:val="0"/>
                      <w:divBdr>
                        <w:top w:val="none" w:sz="0" w:space="0" w:color="auto"/>
                        <w:left w:val="none" w:sz="0" w:space="0" w:color="auto"/>
                        <w:bottom w:val="none" w:sz="0" w:space="0" w:color="auto"/>
                        <w:right w:val="none" w:sz="0" w:space="0" w:color="auto"/>
                      </w:divBdr>
                      <w:divsChild>
                        <w:div w:id="428476732">
                          <w:marLeft w:val="0"/>
                          <w:marRight w:val="0"/>
                          <w:marTop w:val="0"/>
                          <w:marBottom w:val="0"/>
                          <w:divBdr>
                            <w:top w:val="none" w:sz="0" w:space="0" w:color="auto"/>
                            <w:left w:val="none" w:sz="0" w:space="0" w:color="auto"/>
                            <w:bottom w:val="none" w:sz="0" w:space="0" w:color="auto"/>
                            <w:right w:val="none" w:sz="0" w:space="0" w:color="auto"/>
                          </w:divBdr>
                          <w:divsChild>
                            <w:div w:id="1145467112">
                              <w:marLeft w:val="0"/>
                              <w:marRight w:val="0"/>
                              <w:marTop w:val="0"/>
                              <w:marBottom w:val="225"/>
                              <w:divBdr>
                                <w:top w:val="none" w:sz="0" w:space="0" w:color="auto"/>
                                <w:left w:val="single" w:sz="12" w:space="14" w:color="28408C"/>
                                <w:bottom w:val="none" w:sz="0" w:space="0" w:color="auto"/>
                                <w:right w:val="none" w:sz="0" w:space="0" w:color="auto"/>
                              </w:divBdr>
                              <w:divsChild>
                                <w:div w:id="18073591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806319">
      <w:bodyDiv w:val="1"/>
      <w:marLeft w:val="0"/>
      <w:marRight w:val="0"/>
      <w:marTop w:val="0"/>
      <w:marBottom w:val="0"/>
      <w:divBdr>
        <w:top w:val="none" w:sz="0" w:space="0" w:color="auto"/>
        <w:left w:val="none" w:sz="0" w:space="0" w:color="auto"/>
        <w:bottom w:val="none" w:sz="0" w:space="0" w:color="auto"/>
        <w:right w:val="none" w:sz="0" w:space="0" w:color="auto"/>
      </w:divBdr>
      <w:divsChild>
        <w:div w:id="780884132">
          <w:marLeft w:val="0"/>
          <w:marRight w:val="0"/>
          <w:marTop w:val="0"/>
          <w:marBottom w:val="0"/>
          <w:divBdr>
            <w:top w:val="none" w:sz="0" w:space="0" w:color="auto"/>
            <w:left w:val="none" w:sz="0" w:space="0" w:color="auto"/>
            <w:bottom w:val="none" w:sz="0" w:space="0" w:color="auto"/>
            <w:right w:val="none" w:sz="0" w:space="0" w:color="auto"/>
          </w:divBdr>
          <w:divsChild>
            <w:div w:id="1844201515">
              <w:marLeft w:val="0"/>
              <w:marRight w:val="0"/>
              <w:marTop w:val="100"/>
              <w:marBottom w:val="100"/>
              <w:divBdr>
                <w:top w:val="none" w:sz="0" w:space="0" w:color="auto"/>
                <w:left w:val="none" w:sz="0" w:space="0" w:color="auto"/>
                <w:bottom w:val="none" w:sz="0" w:space="0" w:color="auto"/>
                <w:right w:val="none" w:sz="0" w:space="0" w:color="auto"/>
              </w:divBdr>
              <w:divsChild>
                <w:div w:id="247619680">
                  <w:marLeft w:val="0"/>
                  <w:marRight w:val="0"/>
                  <w:marTop w:val="0"/>
                  <w:marBottom w:val="0"/>
                  <w:divBdr>
                    <w:top w:val="none" w:sz="0" w:space="0" w:color="auto"/>
                    <w:left w:val="none" w:sz="0" w:space="0" w:color="auto"/>
                    <w:bottom w:val="none" w:sz="0" w:space="0" w:color="auto"/>
                    <w:right w:val="none" w:sz="0" w:space="0" w:color="auto"/>
                  </w:divBdr>
                  <w:divsChild>
                    <w:div w:id="1432775584">
                      <w:marLeft w:val="0"/>
                      <w:marRight w:val="0"/>
                      <w:marTop w:val="0"/>
                      <w:marBottom w:val="0"/>
                      <w:divBdr>
                        <w:top w:val="none" w:sz="0" w:space="0" w:color="auto"/>
                        <w:left w:val="none" w:sz="0" w:space="0" w:color="auto"/>
                        <w:bottom w:val="none" w:sz="0" w:space="0" w:color="auto"/>
                        <w:right w:val="none" w:sz="0" w:space="0" w:color="auto"/>
                      </w:divBdr>
                      <w:divsChild>
                        <w:div w:id="338896250">
                          <w:marLeft w:val="0"/>
                          <w:marRight w:val="0"/>
                          <w:marTop w:val="0"/>
                          <w:marBottom w:val="0"/>
                          <w:divBdr>
                            <w:top w:val="none" w:sz="0" w:space="0" w:color="auto"/>
                            <w:left w:val="none" w:sz="0" w:space="0" w:color="auto"/>
                            <w:bottom w:val="none" w:sz="0" w:space="0" w:color="auto"/>
                            <w:right w:val="none" w:sz="0" w:space="0" w:color="auto"/>
                          </w:divBdr>
                          <w:divsChild>
                            <w:div w:id="1459840241">
                              <w:marLeft w:val="0"/>
                              <w:marRight w:val="0"/>
                              <w:marTop w:val="0"/>
                              <w:marBottom w:val="540"/>
                              <w:divBdr>
                                <w:top w:val="none" w:sz="0" w:space="0" w:color="auto"/>
                                <w:left w:val="none" w:sz="0" w:space="0" w:color="auto"/>
                                <w:bottom w:val="none" w:sz="0" w:space="0" w:color="auto"/>
                                <w:right w:val="none" w:sz="0" w:space="0" w:color="auto"/>
                              </w:divBdr>
                              <w:divsChild>
                                <w:div w:id="926882209">
                                  <w:marLeft w:val="0"/>
                                  <w:marRight w:val="0"/>
                                  <w:marTop w:val="0"/>
                                  <w:marBottom w:val="270"/>
                                  <w:divBdr>
                                    <w:top w:val="none" w:sz="0" w:space="0" w:color="auto"/>
                                    <w:left w:val="none" w:sz="0" w:space="0" w:color="auto"/>
                                    <w:bottom w:val="none" w:sz="0" w:space="0" w:color="auto"/>
                                    <w:right w:val="none" w:sz="0" w:space="0" w:color="auto"/>
                                  </w:divBdr>
                                  <w:divsChild>
                                    <w:div w:id="797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59359">
      <w:bodyDiv w:val="1"/>
      <w:marLeft w:val="0"/>
      <w:marRight w:val="0"/>
      <w:marTop w:val="0"/>
      <w:marBottom w:val="0"/>
      <w:divBdr>
        <w:top w:val="none" w:sz="0" w:space="0" w:color="auto"/>
        <w:left w:val="none" w:sz="0" w:space="0" w:color="auto"/>
        <w:bottom w:val="none" w:sz="0" w:space="0" w:color="auto"/>
        <w:right w:val="none" w:sz="0" w:space="0" w:color="auto"/>
      </w:divBdr>
      <w:divsChild>
        <w:div w:id="684869812">
          <w:marLeft w:val="0"/>
          <w:marRight w:val="0"/>
          <w:marTop w:val="0"/>
          <w:marBottom w:val="0"/>
          <w:divBdr>
            <w:top w:val="none" w:sz="0" w:space="0" w:color="auto"/>
            <w:left w:val="none" w:sz="0" w:space="0" w:color="auto"/>
            <w:bottom w:val="none" w:sz="0" w:space="0" w:color="auto"/>
            <w:right w:val="none" w:sz="0" w:space="0" w:color="auto"/>
          </w:divBdr>
          <w:divsChild>
            <w:div w:id="1908612296">
              <w:marLeft w:val="0"/>
              <w:marRight w:val="0"/>
              <w:marTop w:val="100"/>
              <w:marBottom w:val="100"/>
              <w:divBdr>
                <w:top w:val="none" w:sz="0" w:space="0" w:color="auto"/>
                <w:left w:val="none" w:sz="0" w:space="0" w:color="auto"/>
                <w:bottom w:val="none" w:sz="0" w:space="0" w:color="auto"/>
                <w:right w:val="none" w:sz="0" w:space="0" w:color="auto"/>
              </w:divBdr>
              <w:divsChild>
                <w:div w:id="586379742">
                  <w:marLeft w:val="0"/>
                  <w:marRight w:val="0"/>
                  <w:marTop w:val="0"/>
                  <w:marBottom w:val="0"/>
                  <w:divBdr>
                    <w:top w:val="none" w:sz="0" w:space="0" w:color="auto"/>
                    <w:left w:val="none" w:sz="0" w:space="0" w:color="auto"/>
                    <w:bottom w:val="none" w:sz="0" w:space="0" w:color="auto"/>
                    <w:right w:val="none" w:sz="0" w:space="0" w:color="auto"/>
                  </w:divBdr>
                  <w:divsChild>
                    <w:div w:id="904339332">
                      <w:marLeft w:val="0"/>
                      <w:marRight w:val="0"/>
                      <w:marTop w:val="0"/>
                      <w:marBottom w:val="0"/>
                      <w:divBdr>
                        <w:top w:val="none" w:sz="0" w:space="0" w:color="auto"/>
                        <w:left w:val="none" w:sz="0" w:space="0" w:color="auto"/>
                        <w:bottom w:val="none" w:sz="0" w:space="0" w:color="auto"/>
                        <w:right w:val="none" w:sz="0" w:space="0" w:color="auto"/>
                      </w:divBdr>
                      <w:divsChild>
                        <w:div w:id="332145821">
                          <w:marLeft w:val="0"/>
                          <w:marRight w:val="0"/>
                          <w:marTop w:val="0"/>
                          <w:marBottom w:val="0"/>
                          <w:divBdr>
                            <w:top w:val="none" w:sz="0" w:space="0" w:color="auto"/>
                            <w:left w:val="none" w:sz="0" w:space="0" w:color="auto"/>
                            <w:bottom w:val="none" w:sz="0" w:space="0" w:color="auto"/>
                            <w:right w:val="none" w:sz="0" w:space="0" w:color="auto"/>
                          </w:divBdr>
                          <w:divsChild>
                            <w:div w:id="232661205">
                              <w:marLeft w:val="0"/>
                              <w:marRight w:val="0"/>
                              <w:marTop w:val="0"/>
                              <w:marBottom w:val="540"/>
                              <w:divBdr>
                                <w:top w:val="none" w:sz="0" w:space="0" w:color="auto"/>
                                <w:left w:val="none" w:sz="0" w:space="0" w:color="auto"/>
                                <w:bottom w:val="none" w:sz="0" w:space="0" w:color="auto"/>
                                <w:right w:val="none" w:sz="0" w:space="0" w:color="auto"/>
                              </w:divBdr>
                              <w:divsChild>
                                <w:div w:id="1516115509">
                                  <w:marLeft w:val="0"/>
                                  <w:marRight w:val="0"/>
                                  <w:marTop w:val="0"/>
                                  <w:marBottom w:val="270"/>
                                  <w:divBdr>
                                    <w:top w:val="none" w:sz="0" w:space="0" w:color="auto"/>
                                    <w:left w:val="none" w:sz="0" w:space="0" w:color="auto"/>
                                    <w:bottom w:val="none" w:sz="0" w:space="0" w:color="auto"/>
                                    <w:right w:val="none" w:sz="0" w:space="0" w:color="auto"/>
                                  </w:divBdr>
                                  <w:divsChild>
                                    <w:div w:id="13531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610636">
      <w:bodyDiv w:val="1"/>
      <w:marLeft w:val="0"/>
      <w:marRight w:val="0"/>
      <w:marTop w:val="0"/>
      <w:marBottom w:val="0"/>
      <w:divBdr>
        <w:top w:val="none" w:sz="0" w:space="0" w:color="auto"/>
        <w:left w:val="none" w:sz="0" w:space="0" w:color="auto"/>
        <w:bottom w:val="none" w:sz="0" w:space="0" w:color="auto"/>
        <w:right w:val="none" w:sz="0" w:space="0" w:color="auto"/>
      </w:divBdr>
      <w:divsChild>
        <w:div w:id="248001431">
          <w:marLeft w:val="0"/>
          <w:marRight w:val="0"/>
          <w:marTop w:val="0"/>
          <w:marBottom w:val="0"/>
          <w:divBdr>
            <w:top w:val="none" w:sz="0" w:space="0" w:color="auto"/>
            <w:left w:val="none" w:sz="0" w:space="0" w:color="auto"/>
            <w:bottom w:val="none" w:sz="0" w:space="0" w:color="auto"/>
            <w:right w:val="none" w:sz="0" w:space="0" w:color="auto"/>
          </w:divBdr>
          <w:divsChild>
            <w:div w:id="1603684621">
              <w:marLeft w:val="0"/>
              <w:marRight w:val="0"/>
              <w:marTop w:val="100"/>
              <w:marBottom w:val="100"/>
              <w:divBdr>
                <w:top w:val="none" w:sz="0" w:space="0" w:color="auto"/>
                <w:left w:val="none" w:sz="0" w:space="0" w:color="auto"/>
                <w:bottom w:val="none" w:sz="0" w:space="0" w:color="auto"/>
                <w:right w:val="none" w:sz="0" w:space="0" w:color="auto"/>
              </w:divBdr>
              <w:divsChild>
                <w:div w:id="838927716">
                  <w:marLeft w:val="0"/>
                  <w:marRight w:val="0"/>
                  <w:marTop w:val="0"/>
                  <w:marBottom w:val="0"/>
                  <w:divBdr>
                    <w:top w:val="none" w:sz="0" w:space="0" w:color="auto"/>
                    <w:left w:val="none" w:sz="0" w:space="0" w:color="auto"/>
                    <w:bottom w:val="none" w:sz="0" w:space="0" w:color="auto"/>
                    <w:right w:val="none" w:sz="0" w:space="0" w:color="auto"/>
                  </w:divBdr>
                  <w:divsChild>
                    <w:div w:id="1874462655">
                      <w:marLeft w:val="0"/>
                      <w:marRight w:val="0"/>
                      <w:marTop w:val="0"/>
                      <w:marBottom w:val="0"/>
                      <w:divBdr>
                        <w:top w:val="none" w:sz="0" w:space="0" w:color="auto"/>
                        <w:left w:val="none" w:sz="0" w:space="0" w:color="auto"/>
                        <w:bottom w:val="none" w:sz="0" w:space="0" w:color="auto"/>
                        <w:right w:val="none" w:sz="0" w:space="0" w:color="auto"/>
                      </w:divBdr>
                      <w:divsChild>
                        <w:div w:id="1471703390">
                          <w:marLeft w:val="0"/>
                          <w:marRight w:val="0"/>
                          <w:marTop w:val="0"/>
                          <w:marBottom w:val="0"/>
                          <w:divBdr>
                            <w:top w:val="none" w:sz="0" w:space="0" w:color="auto"/>
                            <w:left w:val="none" w:sz="0" w:space="0" w:color="auto"/>
                            <w:bottom w:val="none" w:sz="0" w:space="0" w:color="auto"/>
                            <w:right w:val="none" w:sz="0" w:space="0" w:color="auto"/>
                          </w:divBdr>
                          <w:divsChild>
                            <w:div w:id="1821459544">
                              <w:marLeft w:val="0"/>
                              <w:marRight w:val="0"/>
                              <w:marTop w:val="0"/>
                              <w:marBottom w:val="270"/>
                              <w:divBdr>
                                <w:top w:val="none" w:sz="0" w:space="0" w:color="auto"/>
                                <w:left w:val="none" w:sz="0" w:space="0" w:color="auto"/>
                                <w:bottom w:val="none" w:sz="0" w:space="0" w:color="auto"/>
                                <w:right w:val="none" w:sz="0" w:space="0" w:color="auto"/>
                              </w:divBdr>
                            </w:div>
                            <w:div w:id="477961674">
                              <w:marLeft w:val="0"/>
                              <w:marRight w:val="0"/>
                              <w:marTop w:val="0"/>
                              <w:marBottom w:val="540"/>
                              <w:divBdr>
                                <w:top w:val="none" w:sz="0" w:space="0" w:color="auto"/>
                                <w:left w:val="none" w:sz="0" w:space="0" w:color="auto"/>
                                <w:bottom w:val="none" w:sz="0" w:space="0" w:color="auto"/>
                                <w:right w:val="none" w:sz="0" w:space="0" w:color="auto"/>
                              </w:divBdr>
                              <w:divsChild>
                                <w:div w:id="1899511232">
                                  <w:marLeft w:val="0"/>
                                  <w:marRight w:val="0"/>
                                  <w:marTop w:val="0"/>
                                  <w:marBottom w:val="0"/>
                                  <w:divBdr>
                                    <w:top w:val="none" w:sz="0" w:space="0" w:color="auto"/>
                                    <w:left w:val="none" w:sz="0" w:space="0" w:color="auto"/>
                                    <w:bottom w:val="none" w:sz="0" w:space="0" w:color="auto"/>
                                    <w:right w:val="none" w:sz="0" w:space="0" w:color="auto"/>
                                  </w:divBdr>
                                </w:div>
                                <w:div w:id="518549436">
                                  <w:marLeft w:val="0"/>
                                  <w:marRight w:val="0"/>
                                  <w:marTop w:val="0"/>
                                  <w:marBottom w:val="0"/>
                                  <w:divBdr>
                                    <w:top w:val="none" w:sz="0" w:space="0" w:color="auto"/>
                                    <w:left w:val="none" w:sz="0" w:space="0" w:color="auto"/>
                                    <w:bottom w:val="none" w:sz="0" w:space="0" w:color="auto"/>
                                    <w:right w:val="none" w:sz="0" w:space="0" w:color="auto"/>
                                  </w:divBdr>
                                  <w:divsChild>
                                    <w:div w:id="3792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2A3B3-F7ED-4F9E-9BD2-A4974290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2378</Characters>
  <Application>Microsoft Office Word</Application>
  <DocSecurity>0</DocSecurity>
  <Lines>42</Lines>
  <Paragraphs>15</Paragraphs>
  <ScaleCrop>false</ScaleCrop>
  <HeadingPairs>
    <vt:vector size="2" baseType="variant">
      <vt:variant>
        <vt:lpstr>Titel</vt:lpstr>
      </vt:variant>
      <vt:variant>
        <vt:i4>1</vt:i4>
      </vt:variant>
    </vt:vector>
  </HeadingPairs>
  <TitlesOfParts>
    <vt:vector size="1" baseType="lpstr">
      <vt:lpstr/>
    </vt:vector>
  </TitlesOfParts>
  <Company>Ikast-Brande Kommune</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Frej Lykke Andersen</dc:creator>
  <cp:keywords/>
  <dc:description/>
  <cp:lastModifiedBy>Frej Lykke Andersen</cp:lastModifiedBy>
  <cp:revision>2</cp:revision>
  <dcterms:created xsi:type="dcterms:W3CDTF">2020-09-14T11:22:00Z</dcterms:created>
  <dcterms:modified xsi:type="dcterms:W3CDTF">2020-09-14T11:22:00Z</dcterms:modified>
</cp:coreProperties>
</file>